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341"/>
        <w:tblW w:w="10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8"/>
        <w:gridCol w:w="1468"/>
        <w:gridCol w:w="4425"/>
      </w:tblGrid>
      <w:tr w:rsidR="00506CD5" w:rsidRPr="00506CD5" w:rsidTr="00506CD5">
        <w:trPr>
          <w:trHeight w:val="1691"/>
        </w:trPr>
        <w:tc>
          <w:tcPr>
            <w:tcW w:w="4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16"/>
                <w:szCs w:val="16"/>
                <w:lang w:bidi="ar-SA"/>
              </w:rPr>
            </w:pPr>
            <w:bookmarkStart w:id="0" w:name="_GoBack"/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16"/>
                <w:szCs w:val="16"/>
                <w:lang w:bidi="ar-SA"/>
              </w:rPr>
            </w:pPr>
            <w:r w:rsidRPr="00506CD5">
              <w:rPr>
                <w:b/>
                <w:sz w:val="16"/>
                <w:szCs w:val="16"/>
                <w:lang w:bidi="ar-SA"/>
              </w:rPr>
              <w:t>ТАТАРСТАН РЕСПУБЛИКАСЫ</w:t>
            </w: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АПАС  МУНИЦИПАЛЬ РАЙОНЫ</w:t>
            </w:r>
          </w:p>
          <w:p w:rsidR="00506CD5" w:rsidRPr="00506CD5" w:rsidRDefault="00506CD5" w:rsidP="00506CD5">
            <w:pPr>
              <w:keepNext/>
              <w:widowControl/>
              <w:autoSpaceDE/>
              <w:autoSpaceDN/>
              <w:spacing w:line="276" w:lineRule="auto"/>
              <w:jc w:val="center"/>
              <w:outlineLvl w:val="0"/>
              <w:rPr>
                <w:b/>
                <w:sz w:val="16"/>
                <w:szCs w:val="16"/>
                <w:lang w:val="tt-RU" w:bidi="ar-SA"/>
              </w:rPr>
            </w:pPr>
            <w:r w:rsidRPr="00506CD5">
              <w:rPr>
                <w:b/>
                <w:sz w:val="16"/>
                <w:szCs w:val="16"/>
                <w:lang w:val="tt-RU" w:bidi="ar-SA"/>
              </w:rPr>
              <w:t>МУНИЦИПАЛЬ БЮДЖЕТ  ГОМУМБЕЛЕМ УЧРЕЖДЕНИЕСЕ “ДӘҮЛӘКИ ТӨП ГОМУМИ БЕЛЕМ БИРҮ МӘКТӘБЕ”</w:t>
            </w: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20"/>
                <w:szCs w:val="20"/>
                <w:lang w:val="be-BY" w:bidi="ar-SA"/>
              </w:rPr>
            </w:pP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20"/>
                <w:szCs w:val="20"/>
                <w:lang w:val="be-BY" w:bidi="ar-SA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  <w:r w:rsidRPr="00506CD5">
              <w:rPr>
                <w:rFonts w:eastAsia="Arial Unicode MS"/>
                <w:b/>
                <w:bCs/>
                <w:noProof/>
                <w:color w:val="000000"/>
                <w:sz w:val="16"/>
                <w:szCs w:val="16"/>
                <w:lang w:bidi="ar-SA"/>
              </w:rPr>
              <w:drawing>
                <wp:anchor distT="0" distB="0" distL="114300" distR="114300" simplePos="0" relativeHeight="251659264" behindDoc="1" locked="0" layoutInCell="1" allowOverlap="1" wp14:anchorId="05EC5901" wp14:editId="571F41B8">
                  <wp:simplePos x="0" y="0"/>
                  <wp:positionH relativeFrom="column">
                    <wp:posOffset>80010</wp:posOffset>
                  </wp:positionH>
                  <wp:positionV relativeFrom="page">
                    <wp:posOffset>95885</wp:posOffset>
                  </wp:positionV>
                  <wp:extent cx="740410" cy="923925"/>
                  <wp:effectExtent l="0" t="0" r="2540" b="952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41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color w:val="000000"/>
                <w:sz w:val="16"/>
                <w:szCs w:val="16"/>
                <w:lang w:val="be-BY" w:bidi="ar-SA"/>
              </w:rPr>
            </w:pPr>
          </w:p>
          <w:p w:rsidR="00506CD5" w:rsidRPr="00506CD5" w:rsidRDefault="00506CD5" w:rsidP="00506CD5">
            <w:pPr>
              <w:widowControl/>
              <w:tabs>
                <w:tab w:val="left" w:pos="1305"/>
              </w:tabs>
              <w:autoSpaceDE/>
              <w:autoSpaceDN/>
              <w:spacing w:line="276" w:lineRule="auto"/>
              <w:jc w:val="center"/>
              <w:rPr>
                <w:rFonts w:eastAsia="Arial Unicode MS"/>
                <w:color w:val="000000"/>
                <w:sz w:val="16"/>
                <w:szCs w:val="16"/>
                <w:lang w:val="be-BY" w:bidi="ar-SA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МУНИЦИПАЛЬНОЕ БЮДЖЕТНОЕ</w:t>
            </w: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val="tt-RU" w:bidi="ar-SA"/>
              </w:rPr>
              <w:t xml:space="preserve"> ОБ</w:t>
            </w: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ЩЕОБРАЗОВАТЕЛЬНОЕ УЧРЕЖДЕНИЕ</w:t>
            </w: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tt-RU" w:bidi="ar-SA"/>
              </w:rPr>
            </w:pP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«ДАВЛИКЕЕВСКАЯ ОСНОВНАЯ ОБЩЕОБРАЗОВАТЕЛЬНАЯ ШКОЛА»</w:t>
            </w: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АПА</w:t>
            </w: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val="tt-RU" w:bidi="ar-SA"/>
              </w:rPr>
              <w:t>С</w:t>
            </w: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ТОВСКОГО МУНИЦИПАЛЬНОГО РАЙОНА</w:t>
            </w: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506CD5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РЕСПУБЛИКИ ТАТАРСТАН</w:t>
            </w: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20"/>
                <w:szCs w:val="20"/>
                <w:lang w:val="be-BY" w:bidi="ar-SA"/>
              </w:rPr>
            </w:pPr>
          </w:p>
        </w:tc>
      </w:tr>
    </w:tbl>
    <w:p w:rsidR="00506CD5" w:rsidRPr="00506CD5" w:rsidRDefault="00506CD5" w:rsidP="00506CD5">
      <w:pPr>
        <w:widowControl/>
        <w:autoSpaceDE/>
        <w:autoSpaceDN/>
        <w:jc w:val="center"/>
        <w:rPr>
          <w:vanish/>
          <w:sz w:val="24"/>
          <w:szCs w:val="24"/>
          <w:lang w:bidi="ar-SA"/>
        </w:rPr>
      </w:pPr>
    </w:p>
    <w:tbl>
      <w:tblPr>
        <w:tblW w:w="10276" w:type="dxa"/>
        <w:jc w:val="center"/>
        <w:tblInd w:w="-1295" w:type="dxa"/>
        <w:tblLayout w:type="fixed"/>
        <w:tblLook w:val="04A0" w:firstRow="1" w:lastRow="0" w:firstColumn="1" w:lastColumn="0" w:noHBand="0" w:noVBand="1"/>
      </w:tblPr>
      <w:tblGrid>
        <w:gridCol w:w="4301"/>
        <w:gridCol w:w="1502"/>
        <w:gridCol w:w="4473"/>
      </w:tblGrid>
      <w:tr w:rsidR="00506CD5" w:rsidRPr="00506CD5" w:rsidTr="00276092">
        <w:trPr>
          <w:trHeight w:val="856"/>
          <w:jc w:val="center"/>
        </w:trPr>
        <w:tc>
          <w:tcPr>
            <w:tcW w:w="43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bidi="ar-SA"/>
              </w:rPr>
            </w:pPr>
            <w:r w:rsidRPr="00506CD5">
              <w:rPr>
                <w:sz w:val="20"/>
                <w:szCs w:val="20"/>
                <w:lang w:val="tt-RU" w:bidi="ar-SA"/>
              </w:rPr>
              <w:t>422343, ТР, Апас муниципаль районы,   Дәүләки авылы, Яш</w:t>
            </w:r>
            <w:r w:rsidRPr="00506CD5">
              <w:rPr>
                <w:sz w:val="20"/>
                <w:szCs w:val="20"/>
                <w:lang w:bidi="ar-SA"/>
              </w:rPr>
              <w:t>ь</w:t>
            </w:r>
            <w:r w:rsidRPr="00506CD5">
              <w:rPr>
                <w:sz w:val="20"/>
                <w:szCs w:val="20"/>
                <w:lang w:val="tt-RU" w:bidi="ar-SA"/>
              </w:rPr>
              <w:t>ләр</w:t>
            </w:r>
            <w:proofErr w:type="spellStart"/>
            <w:r w:rsidRPr="00506CD5">
              <w:rPr>
                <w:sz w:val="20"/>
                <w:szCs w:val="20"/>
                <w:lang w:bidi="ar-SA"/>
              </w:rPr>
              <w:t>урамы</w:t>
            </w:r>
            <w:proofErr w:type="spellEnd"/>
            <w:r w:rsidRPr="00506CD5">
              <w:rPr>
                <w:sz w:val="20"/>
                <w:szCs w:val="20"/>
                <w:lang w:bidi="ar-SA"/>
              </w:rPr>
              <w:t xml:space="preserve">, </w:t>
            </w:r>
            <w:r w:rsidRPr="00506CD5">
              <w:rPr>
                <w:sz w:val="20"/>
                <w:szCs w:val="20"/>
                <w:lang w:val="tt-RU" w:bidi="ar-SA"/>
              </w:rPr>
              <w:t xml:space="preserve">12 </w:t>
            </w:r>
            <w:proofErr w:type="spellStart"/>
            <w:r w:rsidRPr="00506CD5">
              <w:rPr>
                <w:sz w:val="20"/>
                <w:szCs w:val="20"/>
                <w:lang w:bidi="ar-SA"/>
              </w:rPr>
              <w:t>йорт</w:t>
            </w:r>
            <w:proofErr w:type="spellEnd"/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tt-RU" w:bidi="ar-SA"/>
              </w:rPr>
            </w:pPr>
            <w:r w:rsidRPr="00506CD5">
              <w:rPr>
                <w:sz w:val="20"/>
                <w:szCs w:val="20"/>
                <w:lang w:bidi="ar-SA"/>
              </w:rPr>
              <w:t>тел</w:t>
            </w:r>
            <w:r w:rsidRPr="00506CD5">
              <w:rPr>
                <w:sz w:val="20"/>
                <w:szCs w:val="20"/>
                <w:lang w:val="en-US" w:bidi="ar-SA"/>
              </w:rPr>
              <w:t xml:space="preserve">:  (8843276)  </w:t>
            </w:r>
            <w:r w:rsidRPr="00506CD5">
              <w:rPr>
                <w:sz w:val="20"/>
                <w:szCs w:val="20"/>
                <w:lang w:val="tt-RU" w:bidi="ar-SA"/>
              </w:rPr>
              <w:t>32</w:t>
            </w:r>
            <w:r w:rsidRPr="00506CD5">
              <w:rPr>
                <w:sz w:val="20"/>
                <w:szCs w:val="20"/>
                <w:lang w:val="en-US" w:bidi="ar-SA"/>
              </w:rPr>
              <w:t>-</w:t>
            </w:r>
            <w:r w:rsidRPr="00506CD5">
              <w:rPr>
                <w:sz w:val="20"/>
                <w:szCs w:val="20"/>
                <w:lang w:val="tt-RU" w:bidi="ar-SA"/>
              </w:rPr>
              <w:t>8</w:t>
            </w:r>
            <w:r w:rsidRPr="00506CD5">
              <w:rPr>
                <w:sz w:val="20"/>
                <w:szCs w:val="20"/>
                <w:lang w:val="en-US" w:bidi="ar-SA"/>
              </w:rPr>
              <w:t>-</w:t>
            </w:r>
            <w:r w:rsidRPr="00506CD5">
              <w:rPr>
                <w:sz w:val="20"/>
                <w:szCs w:val="20"/>
                <w:lang w:val="tt-RU" w:bidi="ar-SA"/>
              </w:rPr>
              <w:t>18</w:t>
            </w: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en-US" w:bidi="ar-SA"/>
              </w:rPr>
            </w:pPr>
            <w:r w:rsidRPr="00506CD5">
              <w:rPr>
                <w:sz w:val="20"/>
                <w:szCs w:val="20"/>
                <w:lang w:val="en-US" w:bidi="ar-SA"/>
              </w:rPr>
              <w:t xml:space="preserve">E-mail: </w:t>
            </w:r>
            <w:hyperlink r:id="rId9" w:history="1">
              <w:r w:rsidRPr="00506CD5">
                <w:rPr>
                  <w:rFonts w:eastAsia="Arial Unicode MS"/>
                  <w:snapToGrid w:val="0"/>
                  <w:color w:val="0563C1"/>
                  <w:sz w:val="20"/>
                  <w:szCs w:val="20"/>
                  <w:u w:val="single"/>
                  <w:lang w:val="en-US" w:bidi="ar-SA"/>
                </w:rPr>
                <w:t>davlekeevo@mail.ru</w:t>
              </w:r>
            </w:hyperlink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20"/>
                <w:szCs w:val="20"/>
                <w:lang w:val="en-US" w:bidi="ar-SA"/>
              </w:rPr>
            </w:pP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20"/>
                <w:szCs w:val="20"/>
                <w:lang w:val="en-US" w:bidi="ar-SA"/>
              </w:rPr>
            </w:pPr>
          </w:p>
        </w:tc>
        <w:tc>
          <w:tcPr>
            <w:tcW w:w="44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bidi="ar-SA"/>
              </w:rPr>
            </w:pPr>
            <w:r w:rsidRPr="00506CD5">
              <w:rPr>
                <w:sz w:val="20"/>
                <w:szCs w:val="20"/>
                <w:lang w:bidi="ar-SA"/>
              </w:rPr>
              <w:t>4223</w:t>
            </w:r>
            <w:r w:rsidRPr="00506CD5">
              <w:rPr>
                <w:sz w:val="20"/>
                <w:szCs w:val="20"/>
                <w:lang w:val="tt-RU" w:bidi="ar-SA"/>
              </w:rPr>
              <w:t>43</w:t>
            </w:r>
            <w:r w:rsidRPr="00506CD5">
              <w:rPr>
                <w:sz w:val="20"/>
                <w:szCs w:val="20"/>
                <w:lang w:bidi="ar-SA"/>
              </w:rPr>
              <w:t xml:space="preserve">, </w:t>
            </w:r>
            <w:r w:rsidRPr="00506CD5">
              <w:rPr>
                <w:sz w:val="20"/>
                <w:szCs w:val="20"/>
                <w:lang w:val="tt-RU" w:bidi="ar-SA"/>
              </w:rPr>
              <w:t xml:space="preserve"> РТ, Апастовский муниципальный район,  с</w:t>
            </w:r>
            <w:proofErr w:type="gramStart"/>
            <w:r w:rsidRPr="00506CD5">
              <w:rPr>
                <w:sz w:val="20"/>
                <w:szCs w:val="20"/>
                <w:lang w:val="tt-RU" w:bidi="ar-SA"/>
              </w:rPr>
              <w:t>.Д</w:t>
            </w:r>
            <w:proofErr w:type="gramEnd"/>
            <w:r w:rsidRPr="00506CD5">
              <w:rPr>
                <w:sz w:val="20"/>
                <w:szCs w:val="20"/>
                <w:lang w:val="tt-RU" w:bidi="ar-SA"/>
              </w:rPr>
              <w:t>авликеево</w:t>
            </w:r>
            <w:r w:rsidRPr="00506CD5">
              <w:rPr>
                <w:sz w:val="20"/>
                <w:szCs w:val="20"/>
                <w:lang w:bidi="ar-SA"/>
              </w:rPr>
              <w:t xml:space="preserve">,  </w:t>
            </w:r>
            <w:proofErr w:type="spellStart"/>
            <w:r w:rsidRPr="00506CD5">
              <w:rPr>
                <w:sz w:val="20"/>
                <w:szCs w:val="20"/>
                <w:lang w:bidi="ar-SA"/>
              </w:rPr>
              <w:t>ул</w:t>
            </w:r>
            <w:proofErr w:type="spellEnd"/>
            <w:r w:rsidRPr="00506CD5">
              <w:rPr>
                <w:sz w:val="20"/>
                <w:szCs w:val="20"/>
                <w:lang w:val="tt-RU" w:bidi="ar-SA"/>
              </w:rPr>
              <w:t>.Молод</w:t>
            </w:r>
            <w:proofErr w:type="spellStart"/>
            <w:r w:rsidRPr="00506CD5">
              <w:rPr>
                <w:sz w:val="20"/>
                <w:szCs w:val="20"/>
                <w:lang w:bidi="ar-SA"/>
              </w:rPr>
              <w:t>ежная</w:t>
            </w:r>
            <w:proofErr w:type="spellEnd"/>
            <w:r w:rsidRPr="00506CD5">
              <w:rPr>
                <w:sz w:val="20"/>
                <w:szCs w:val="20"/>
                <w:lang w:val="tt-RU" w:bidi="ar-SA"/>
              </w:rPr>
              <w:t xml:space="preserve">, </w:t>
            </w:r>
            <w:r w:rsidRPr="00506CD5">
              <w:rPr>
                <w:sz w:val="20"/>
                <w:szCs w:val="20"/>
                <w:lang w:bidi="ar-SA"/>
              </w:rPr>
              <w:t>дом  12</w:t>
            </w:r>
            <w:r w:rsidRPr="00506CD5">
              <w:rPr>
                <w:sz w:val="20"/>
                <w:szCs w:val="20"/>
                <w:lang w:val="tt-RU" w:bidi="ar-SA"/>
              </w:rPr>
              <w:t>,</w:t>
            </w: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en-US" w:bidi="ar-SA"/>
              </w:rPr>
            </w:pPr>
            <w:r w:rsidRPr="00506CD5">
              <w:rPr>
                <w:sz w:val="20"/>
                <w:szCs w:val="20"/>
                <w:lang w:bidi="ar-SA"/>
              </w:rPr>
              <w:t>тел</w:t>
            </w:r>
            <w:r w:rsidRPr="00506CD5">
              <w:rPr>
                <w:sz w:val="20"/>
                <w:szCs w:val="20"/>
                <w:lang w:val="en-US" w:bidi="ar-SA"/>
              </w:rPr>
              <w:t>:  (8843276)  32-8-18</w:t>
            </w:r>
          </w:p>
          <w:p w:rsidR="00506CD5" w:rsidRPr="00506CD5" w:rsidRDefault="00506CD5" w:rsidP="00506CD5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tt-RU" w:bidi="ar-SA"/>
              </w:rPr>
            </w:pPr>
            <w:r w:rsidRPr="00506CD5">
              <w:rPr>
                <w:sz w:val="20"/>
                <w:szCs w:val="20"/>
                <w:lang w:val="en-US" w:bidi="ar-SA"/>
              </w:rPr>
              <w:t xml:space="preserve">E-mail: </w:t>
            </w:r>
            <w:hyperlink r:id="rId10" w:history="1">
              <w:r w:rsidRPr="00506CD5">
                <w:rPr>
                  <w:rFonts w:eastAsia="Arial Unicode MS"/>
                  <w:snapToGrid w:val="0"/>
                  <w:color w:val="0563C1"/>
                  <w:sz w:val="20"/>
                  <w:szCs w:val="20"/>
                  <w:u w:val="single"/>
                  <w:lang w:val="en-US" w:bidi="ar-SA"/>
                </w:rPr>
                <w:t>davlekeevo@mail.ru</w:t>
              </w:r>
            </w:hyperlink>
          </w:p>
        </w:tc>
      </w:tr>
      <w:bookmarkEnd w:id="0"/>
    </w:tbl>
    <w:p w:rsidR="00506CD5" w:rsidRDefault="00506CD5" w:rsidP="00506CD5">
      <w:pPr>
        <w:pStyle w:val="1"/>
        <w:spacing w:before="72"/>
        <w:ind w:left="0" w:right="-60" w:firstLine="0"/>
        <w:contextualSpacing/>
      </w:pPr>
    </w:p>
    <w:p w:rsidR="0087362D" w:rsidRDefault="00707CEC" w:rsidP="00506CD5">
      <w:pPr>
        <w:pStyle w:val="1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506CD5">
      <w:pPr>
        <w:pStyle w:val="1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</w:t>
      </w:r>
      <w:r w:rsidR="00D65BBC" w:rsidRPr="00D65BBC">
        <w:t xml:space="preserve">общего </w:t>
      </w:r>
    </w:p>
    <w:p w:rsidR="00E60657" w:rsidRDefault="00707CEC" w:rsidP="00506CD5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506CD5" w:rsidRPr="00506CD5" w:rsidRDefault="00506CD5" w:rsidP="00506CD5">
      <w:pPr>
        <w:ind w:right="-60"/>
        <w:contextualSpacing/>
        <w:jc w:val="center"/>
        <w:rPr>
          <w:b/>
          <w:sz w:val="28"/>
        </w:rPr>
      </w:pPr>
    </w:p>
    <w:p w:rsidR="00E60657" w:rsidRDefault="0087362D" w:rsidP="00506CD5">
      <w:pPr>
        <w:pStyle w:val="a3"/>
        <w:spacing w:line="276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 w:rsidP="00506CD5">
      <w:pPr>
        <w:pStyle w:val="a3"/>
        <w:spacing w:line="276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 w:rsidP="00506CD5">
      <w:pPr>
        <w:pStyle w:val="a4"/>
        <w:numPr>
          <w:ilvl w:val="0"/>
          <w:numId w:val="1"/>
        </w:numPr>
        <w:tabs>
          <w:tab w:val="left" w:pos="1300"/>
        </w:tabs>
        <w:spacing w:before="0" w:line="276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 w:rsidP="00506CD5">
      <w:pPr>
        <w:pStyle w:val="a4"/>
        <w:numPr>
          <w:ilvl w:val="0"/>
          <w:numId w:val="1"/>
        </w:numPr>
        <w:tabs>
          <w:tab w:val="left" w:pos="1156"/>
        </w:tabs>
        <w:spacing w:before="0" w:line="276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 w:rsidP="00506CD5">
      <w:pPr>
        <w:pStyle w:val="a4"/>
        <w:numPr>
          <w:ilvl w:val="0"/>
          <w:numId w:val="1"/>
        </w:numPr>
        <w:tabs>
          <w:tab w:val="left" w:pos="1002"/>
        </w:tabs>
        <w:spacing w:before="0" w:line="276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 w:rsidP="00506CD5">
      <w:pPr>
        <w:pStyle w:val="a4"/>
        <w:numPr>
          <w:ilvl w:val="0"/>
          <w:numId w:val="1"/>
        </w:numPr>
        <w:tabs>
          <w:tab w:val="left" w:pos="1069"/>
        </w:tabs>
        <w:spacing w:before="0" w:line="276" w:lineRule="auto"/>
        <w:ind w:right="11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 w:rsidP="00506CD5">
      <w:pPr>
        <w:pStyle w:val="a4"/>
        <w:numPr>
          <w:ilvl w:val="0"/>
          <w:numId w:val="1"/>
        </w:numPr>
        <w:tabs>
          <w:tab w:val="left" w:pos="988"/>
        </w:tabs>
        <w:spacing w:before="0" w:line="276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707CEC" w:rsidP="00506CD5">
      <w:pPr>
        <w:pStyle w:val="a4"/>
        <w:numPr>
          <w:ilvl w:val="0"/>
          <w:numId w:val="1"/>
        </w:numPr>
        <w:tabs>
          <w:tab w:val="left" w:pos="1002"/>
        </w:tabs>
        <w:spacing w:before="0" w:line="276" w:lineRule="auto"/>
        <w:ind w:right="109" w:firstLine="710"/>
        <w:rPr>
          <w:sz w:val="28"/>
        </w:rPr>
      </w:pPr>
      <w:r>
        <w:rPr>
          <w:sz w:val="28"/>
        </w:rPr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 w:rsidP="00506CD5">
      <w:pPr>
        <w:pStyle w:val="a3"/>
        <w:spacing w:line="276" w:lineRule="auto"/>
        <w:ind w:right="118" w:firstLine="706"/>
      </w:pPr>
      <w:r>
        <w:lastRenderedPageBreak/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506CD5">
      <w:pPr>
        <w:pStyle w:val="a3"/>
        <w:numPr>
          <w:ilvl w:val="0"/>
          <w:numId w:val="3"/>
        </w:numPr>
        <w:spacing w:line="276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506CD5">
      <w:pPr>
        <w:pStyle w:val="a3"/>
        <w:numPr>
          <w:ilvl w:val="0"/>
          <w:numId w:val="3"/>
        </w:numPr>
        <w:spacing w:line="276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506CD5">
      <w:pPr>
        <w:pStyle w:val="a3"/>
        <w:numPr>
          <w:ilvl w:val="0"/>
          <w:numId w:val="3"/>
        </w:numPr>
        <w:spacing w:line="276" w:lineRule="auto"/>
        <w:ind w:left="0" w:firstLine="360"/>
      </w:pPr>
      <w:r>
        <w:t>перенесены на более поздний срок.</w:t>
      </w:r>
    </w:p>
    <w:p w:rsidR="00E60657" w:rsidRDefault="00E60657" w:rsidP="00506CD5">
      <w:pPr>
        <w:pStyle w:val="a3"/>
        <w:ind w:right="116"/>
      </w:pPr>
    </w:p>
    <w:sectPr w:rsidR="00E60657">
      <w:footerReference w:type="default" r:id="rId11"/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749" w:rsidRDefault="00514749" w:rsidP="0006159D">
      <w:r>
        <w:separator/>
      </w:r>
    </w:p>
  </w:endnote>
  <w:endnote w:type="continuationSeparator" w:id="0">
    <w:p w:rsidR="00514749" w:rsidRDefault="00514749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06159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236E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749" w:rsidRDefault="00514749" w:rsidP="0006159D">
      <w:r>
        <w:separator/>
      </w:r>
    </w:p>
  </w:footnote>
  <w:footnote w:type="continuationSeparator" w:id="0">
    <w:p w:rsidR="00514749" w:rsidRDefault="00514749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657"/>
    <w:rsid w:val="0006159D"/>
    <w:rsid w:val="000B6C19"/>
    <w:rsid w:val="002C236E"/>
    <w:rsid w:val="00506CD5"/>
    <w:rsid w:val="00514749"/>
    <w:rsid w:val="00707CEC"/>
    <w:rsid w:val="0087362D"/>
    <w:rsid w:val="00A32ED1"/>
    <w:rsid w:val="00D65BBC"/>
    <w:rsid w:val="00DD6457"/>
    <w:rsid w:val="00E6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davlekeevo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vlekeevo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Лейсан Ильгамовна</cp:lastModifiedBy>
  <cp:revision>2</cp:revision>
  <dcterms:created xsi:type="dcterms:W3CDTF">2020-03-24T07:20:00Z</dcterms:created>
  <dcterms:modified xsi:type="dcterms:W3CDTF">2020-03-24T07:20:00Z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